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4F" w:rsidRDefault="009057DC">
      <w:pPr>
        <w:spacing w:before="1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-81280</wp:posOffset>
                </wp:positionV>
                <wp:extent cx="7563485" cy="635"/>
                <wp:effectExtent l="0" t="0" r="19050" b="1905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14B48" id="Straight Connector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2.7pt,-6.4pt" to="52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" o:allowincell="f" strokeweight="1.5pt">
                <v:stroke joinstyle="miter"/>
              </v:line>
            </w:pict>
          </mc:Fallback>
        </mc:AlternateContent>
      </w:r>
      <w:r>
        <w:rPr>
          <w:sz w:val="28"/>
        </w:rPr>
        <w:t xml:space="preserve">Date: </w:t>
      </w:r>
      <w:r>
        <w:rPr>
          <w:sz w:val="28"/>
        </w:rPr>
        <w:t>March 21</w:t>
      </w:r>
      <w:r>
        <w:rPr>
          <w:sz w:val="28"/>
        </w:rPr>
        <w:t>, 2021</w:t>
      </w:r>
    </w:p>
    <w:p w:rsidR="009C014F" w:rsidRDefault="009C014F">
      <w:pPr>
        <w:jc w:val="center"/>
        <w:rPr>
          <w:rStyle w:val="fontstyle21"/>
          <w:rFonts w:ascii="Times New Roman" w:hAnsi="Times New Roman"/>
        </w:rPr>
      </w:pPr>
    </w:p>
    <w:p w:rsidR="009C014F" w:rsidRDefault="009057DC">
      <w:pPr>
        <w:spacing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72"/>
          <w:szCs w:val="72"/>
        </w:rPr>
        <w:t>NOTICE</w:t>
      </w:r>
      <w:r>
        <w:rPr>
          <w:b/>
          <w:bCs/>
          <w:color w:val="000000"/>
          <w:sz w:val="72"/>
          <w:szCs w:val="72"/>
        </w:rPr>
        <w:br/>
      </w:r>
      <w:r>
        <w:rPr>
          <w:b/>
          <w:bCs/>
          <w:color w:val="000000"/>
          <w:sz w:val="40"/>
          <w:szCs w:val="40"/>
        </w:rPr>
        <w:t>Midterm Make-up Examination</w:t>
      </w:r>
    </w:p>
    <w:p w:rsidR="009C014F" w:rsidRDefault="009057DC">
      <w:pPr>
        <w:spacing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Spring - 2021</w:t>
      </w:r>
    </w:p>
    <w:p w:rsidR="009C014F" w:rsidRDefault="009057DC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8"/>
          <w:szCs w:val="38"/>
        </w:rPr>
        <w:br/>
      </w:r>
      <w:r>
        <w:rPr>
          <w:color w:val="000000"/>
          <w:sz w:val="32"/>
          <w:szCs w:val="32"/>
        </w:rPr>
        <w:t xml:space="preserve">All the students of Civil Engineering Department are being notified that “Midterm Make-up Examination” of Spring-2021 semester will be held </w:t>
      </w:r>
      <w:bookmarkStart w:id="0" w:name="_GoBack"/>
      <w:bookmarkEnd w:id="0"/>
      <w:r w:rsidR="008460A5">
        <w:rPr>
          <w:color w:val="000000"/>
          <w:sz w:val="32"/>
          <w:szCs w:val="32"/>
        </w:rPr>
        <w:t xml:space="preserve">from </w:t>
      </w:r>
      <w:r w:rsidR="008460A5">
        <w:rPr>
          <w:b/>
          <w:color w:val="0070C0"/>
          <w:sz w:val="32"/>
          <w:szCs w:val="32"/>
        </w:rPr>
        <w:t>March</w:t>
      </w:r>
      <w:r>
        <w:rPr>
          <w:b/>
          <w:color w:val="0070C0"/>
          <w:sz w:val="32"/>
          <w:szCs w:val="32"/>
        </w:rPr>
        <w:t xml:space="preserve"> 25, 2021</w:t>
      </w:r>
      <w:r>
        <w:rPr>
          <w:color w:val="000000"/>
          <w:sz w:val="32"/>
          <w:szCs w:val="32"/>
        </w:rPr>
        <w:t>.</w:t>
      </w:r>
    </w:p>
    <w:p w:rsidR="009C014F" w:rsidRDefault="009C014F">
      <w:pPr>
        <w:spacing w:line="360" w:lineRule="auto"/>
        <w:jc w:val="both"/>
        <w:rPr>
          <w:color w:val="000000"/>
          <w:sz w:val="32"/>
          <w:szCs w:val="32"/>
        </w:rPr>
      </w:pPr>
    </w:p>
    <w:p w:rsidR="009C014F" w:rsidRDefault="009057DC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students who </w:t>
      </w:r>
      <w:r>
        <w:rPr>
          <w:color w:val="000000"/>
          <w:sz w:val="32"/>
          <w:szCs w:val="32"/>
        </w:rPr>
        <w:t>failed to attend the midterm examination because of a legitimate reason (exam overlap, illness etc.) are advised to contact their respective course teacher to complete the make-up examination.</w:t>
      </w:r>
    </w:p>
    <w:p w:rsidR="009C014F" w:rsidRDefault="009C014F">
      <w:pPr>
        <w:spacing w:line="360" w:lineRule="auto"/>
        <w:jc w:val="both"/>
        <w:rPr>
          <w:color w:val="0070C0"/>
          <w:sz w:val="32"/>
          <w:szCs w:val="32"/>
        </w:rPr>
      </w:pPr>
    </w:p>
    <w:p w:rsidR="009C014F" w:rsidRDefault="009057DC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Course teachers are requested to check student’s eligibility a</w:t>
      </w:r>
      <w:r>
        <w:rPr>
          <w:color w:val="000000"/>
          <w:sz w:val="32"/>
          <w:szCs w:val="32"/>
        </w:rPr>
        <w:t xml:space="preserve">nd complete the make-up examination </w:t>
      </w:r>
      <w:r>
        <w:rPr>
          <w:b/>
          <w:color w:val="0070C0"/>
          <w:sz w:val="32"/>
          <w:szCs w:val="32"/>
        </w:rPr>
        <w:t>on or before March 31, 2021.</w:t>
      </w:r>
    </w:p>
    <w:p w:rsidR="009C014F" w:rsidRDefault="009C014F">
      <w:pPr>
        <w:spacing w:line="360" w:lineRule="auto"/>
        <w:jc w:val="center"/>
        <w:rPr>
          <w:color w:val="000000"/>
          <w:sz w:val="32"/>
          <w:szCs w:val="32"/>
        </w:rPr>
      </w:pPr>
    </w:p>
    <w:p w:rsidR="009C014F" w:rsidRDefault="009057DC">
      <w:pPr>
        <w:spacing w:line="360" w:lineRule="auto"/>
        <w:jc w:val="center"/>
        <w:rPr>
          <w:color w:val="000000"/>
          <w:sz w:val="28"/>
          <w:szCs w:val="32"/>
        </w:rPr>
      </w:pP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52805" cy="47752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32"/>
        </w:rPr>
        <w:t>______________________________</w:t>
      </w:r>
    </w:p>
    <w:p w:rsidR="009C014F" w:rsidRDefault="009057DC">
      <w:pPr>
        <w:spacing w:line="276" w:lineRule="auto"/>
        <w:jc w:val="center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Kazi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Obaidur</w:t>
      </w:r>
      <w:proofErr w:type="spellEnd"/>
      <w:r>
        <w:rPr>
          <w:color w:val="000000"/>
          <w:sz w:val="30"/>
          <w:szCs w:val="30"/>
        </w:rPr>
        <w:t xml:space="preserve"> Rahman  </w:t>
      </w:r>
    </w:p>
    <w:p w:rsidR="009C014F" w:rsidRDefault="009057DC">
      <w:pPr>
        <w:spacing w:line="276" w:lineRule="auto"/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Assistant </w:t>
      </w:r>
      <w:proofErr w:type="gramStart"/>
      <w:r>
        <w:rPr>
          <w:color w:val="000000"/>
          <w:sz w:val="28"/>
          <w:szCs w:val="32"/>
        </w:rPr>
        <w:t>Professor &amp;</w:t>
      </w:r>
      <w:proofErr w:type="gramEnd"/>
      <w:r>
        <w:rPr>
          <w:color w:val="000000"/>
          <w:sz w:val="28"/>
          <w:szCs w:val="32"/>
        </w:rPr>
        <w:t xml:space="preserve"> Member</w:t>
      </w:r>
    </w:p>
    <w:p w:rsidR="009C014F" w:rsidRDefault="009057DC">
      <w:pPr>
        <w:spacing w:line="276" w:lineRule="auto"/>
        <w:jc w:val="center"/>
        <w:rPr>
          <w:sz w:val="28"/>
          <w:szCs w:val="32"/>
        </w:rPr>
      </w:pPr>
      <w:r>
        <w:rPr>
          <w:color w:val="000000"/>
          <w:sz w:val="28"/>
          <w:szCs w:val="32"/>
        </w:rPr>
        <w:t>Examination Committee, FE, DIU.</w:t>
      </w:r>
    </w:p>
    <w:sectPr w:rsidR="009C014F">
      <w:headerReference w:type="default" r:id="rId7"/>
      <w:pgSz w:w="11906" w:h="16838"/>
      <w:pgMar w:top="1440" w:right="1440" w:bottom="864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DC" w:rsidRDefault="009057DC">
      <w:r>
        <w:separator/>
      </w:r>
    </w:p>
  </w:endnote>
  <w:endnote w:type="continuationSeparator" w:id="0">
    <w:p w:rsidR="009057DC" w:rsidRDefault="0090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DC" w:rsidRDefault="009057DC">
      <w:r>
        <w:separator/>
      </w:r>
    </w:p>
  </w:footnote>
  <w:footnote w:type="continuationSeparator" w:id="0">
    <w:p w:rsidR="009057DC" w:rsidRDefault="0090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4F" w:rsidRDefault="009057DC">
    <w:pPr>
      <w:jc w:val="center"/>
    </w:pPr>
    <w:r>
      <w:rPr>
        <w:noProof/>
      </w:rPr>
      <w:drawing>
        <wp:inline distT="0" distB="0" distL="0" distR="0">
          <wp:extent cx="914400" cy="914400"/>
          <wp:effectExtent l="0" t="0" r="0" b="0"/>
          <wp:docPr id="3" name="Picture 1" descr="https://pbs.twimg.com/profile_images/653865428637192192/zi7JTbpT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https://pbs.twimg.com/profile_images/653865428637192192/zi7JTbpT_400x4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014F" w:rsidRDefault="009057DC">
    <w:pPr>
      <w:jc w:val="center"/>
      <w:rPr>
        <w:rStyle w:val="fontstyle21"/>
        <w:rFonts w:ascii="Times New Roman" w:hAnsi="Times New Roman"/>
        <w:sz w:val="36"/>
      </w:rPr>
    </w:pPr>
    <w:r>
      <w:rPr>
        <w:rStyle w:val="fontstyle01"/>
        <w:b w:val="0"/>
        <w:sz w:val="36"/>
        <w:szCs w:val="40"/>
      </w:rPr>
      <w:t>Daffodil International University</w:t>
    </w:r>
    <w:r>
      <w:rPr>
        <w:b/>
        <w:bCs/>
        <w:color w:val="000000"/>
        <w:sz w:val="36"/>
        <w:szCs w:val="40"/>
      </w:rPr>
      <w:br/>
    </w:r>
    <w:r>
      <w:rPr>
        <w:rStyle w:val="fontstyle21"/>
        <w:sz w:val="36"/>
      </w:rPr>
      <w:t>Department of Civil Engineering (CE)</w:t>
    </w:r>
  </w:p>
  <w:p w:rsidR="009C014F" w:rsidRDefault="009C0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4F"/>
    <w:rsid w:val="008460A5"/>
    <w:rsid w:val="009057DC"/>
    <w:rsid w:val="009C014F"/>
    <w:rsid w:val="00F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3DA52-15D8-4710-80CB-56DBB75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6151"/>
    <w:pPr>
      <w:keepNext/>
      <w:outlineLvl w:val="0"/>
    </w:pPr>
    <w:rPr>
      <w:rFonts w:ascii="Courier New" w:hAnsi="Courier New" w:cs="Courier New"/>
      <w:b/>
      <w:bCs/>
      <w:sz w:val="42"/>
    </w:rPr>
  </w:style>
  <w:style w:type="paragraph" w:styleId="Heading2">
    <w:name w:val="heading 2"/>
    <w:basedOn w:val="Normal"/>
    <w:next w:val="Normal"/>
    <w:link w:val="Heading2Char"/>
    <w:qFormat/>
    <w:rsid w:val="002F6151"/>
    <w:pPr>
      <w:keepNext/>
      <w:jc w:val="center"/>
      <w:outlineLvl w:val="1"/>
    </w:pPr>
    <w:rPr>
      <w:rFonts w:ascii="Courier New" w:hAnsi="Courier New" w:cs="Courier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F6151"/>
    <w:pPr>
      <w:keepNext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link w:val="Heading4Char"/>
    <w:qFormat/>
    <w:rsid w:val="002F6151"/>
    <w:pPr>
      <w:keepNext/>
      <w:outlineLvl w:val="3"/>
    </w:pPr>
    <w:rPr>
      <w:rFonts w:ascii="Arial" w:hAnsi="Arial" w:cs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F6151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2F6151"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2F6151"/>
    <w:pPr>
      <w:keepNext/>
      <w:jc w:val="center"/>
      <w:outlineLvl w:val="7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F6151"/>
    <w:rPr>
      <w:rFonts w:ascii="Courier New" w:hAnsi="Courier New" w:cs="Courier New"/>
      <w:b/>
      <w:bCs/>
      <w:sz w:val="42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2F6151"/>
    <w:rPr>
      <w:rFonts w:ascii="Courier New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2F6151"/>
    <w:rPr>
      <w:b/>
      <w:bCs/>
      <w:sz w:val="30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2F6151"/>
    <w:rPr>
      <w:rFonts w:ascii="Arial" w:hAnsi="Arial" w:cs="Arial"/>
      <w:b/>
      <w:sz w:val="18"/>
    </w:rPr>
  </w:style>
  <w:style w:type="character" w:customStyle="1" w:styleId="Heading5Char">
    <w:name w:val="Heading 5 Char"/>
    <w:basedOn w:val="DefaultParagraphFont"/>
    <w:link w:val="Heading5"/>
    <w:qFormat/>
    <w:rsid w:val="002F6151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2F6151"/>
    <w:rPr>
      <w:rFonts w:ascii="Arial" w:hAnsi="Arial" w:cs="Arial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2F6151"/>
    <w:rPr>
      <w:rFonts w:ascii="Courier New" w:hAnsi="Courier New" w:cs="Courier New"/>
      <w:b/>
      <w:bCs/>
      <w:sz w:val="32"/>
      <w:szCs w:val="24"/>
    </w:rPr>
  </w:style>
  <w:style w:type="character" w:customStyle="1" w:styleId="fontstyle01">
    <w:name w:val="fontstyle01"/>
    <w:basedOn w:val="DefaultParagraphFont"/>
    <w:qFormat/>
    <w:rsid w:val="0036609F"/>
    <w:rPr>
      <w:rFonts w:ascii="Palatino Linotype" w:hAnsi="Palatino Linotype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qFormat/>
    <w:rsid w:val="0036609F"/>
    <w:rPr>
      <w:rFonts w:ascii="Palatino Linotype" w:hAnsi="Palatino Linotype"/>
      <w:b w:val="0"/>
      <w:bCs w:val="0"/>
      <w:i w:val="0"/>
      <w:iCs w:val="0"/>
      <w:color w:val="000000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A55C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A55C7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1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7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763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A55C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7A55C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DIU</cp:lastModifiedBy>
  <cp:revision>3</cp:revision>
  <cp:lastPrinted>2018-07-11T12:02:00Z</cp:lastPrinted>
  <dcterms:created xsi:type="dcterms:W3CDTF">2021-03-21T07:24:00Z</dcterms:created>
  <dcterms:modified xsi:type="dcterms:W3CDTF">2021-03-21T07:24:00Z</dcterms:modified>
  <dc:language>en-US</dc:language>
</cp:coreProperties>
</file>